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B161" w14:textId="68798E22" w:rsidR="000032FB" w:rsidRDefault="000032FB" w:rsidP="000032FB">
      <w:pPr>
        <w:rPr>
          <w:rFonts w:ascii="Calibri" w:eastAsia="Calibri" w:hAnsi="Calibri" w:cs="Calibri"/>
          <w:sz w:val="20"/>
          <w:szCs w:val="20"/>
        </w:rPr>
      </w:pPr>
    </w:p>
    <w:p w14:paraId="096E6DB1" w14:textId="5A0851BD" w:rsidR="00B91ACA" w:rsidRDefault="000032FB" w:rsidP="000032FB">
      <w:pPr>
        <w:jc w:val="center"/>
        <w:rPr>
          <w:rFonts w:ascii="Calibri" w:eastAsia="Calibri" w:hAnsi="Calibri" w:cs="Calibri"/>
          <w:sz w:val="20"/>
          <w:szCs w:val="20"/>
        </w:rPr>
      </w:pPr>
      <w:r w:rsidRPr="00195688">
        <w:rPr>
          <w:noProof/>
        </w:rPr>
        <w:drawing>
          <wp:inline distT="0" distB="0" distL="0" distR="0" wp14:anchorId="2C8F6024" wp14:editId="136800E0">
            <wp:extent cx="4680585" cy="116459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BF4C" w14:textId="77777777" w:rsidR="00B91ACA" w:rsidRDefault="00B91ACA" w:rsidP="00B75220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984"/>
      </w:tblGrid>
      <w:tr w:rsidR="00846779" w14:paraId="4F342401" w14:textId="77777777" w:rsidTr="000C5623">
        <w:trPr>
          <w:trHeight w:val="290"/>
        </w:trPr>
        <w:tc>
          <w:tcPr>
            <w:tcW w:w="7792" w:type="dxa"/>
            <w:vAlign w:val="bottom"/>
          </w:tcPr>
          <w:p w14:paraId="61342BCE" w14:textId="711BC3B6" w:rsidR="000C5623" w:rsidRPr="002516D9" w:rsidRDefault="000C5623" w:rsidP="000032F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516D9">
              <w:rPr>
                <w:rFonts w:ascii="Calibri" w:eastAsia="Calibri" w:hAnsi="Calibri" w:cs="Calibri"/>
                <w:b/>
                <w:bCs/>
              </w:rPr>
              <w:t>Percorsi per le Competenze Trasversali e per l’Orientamento</w:t>
            </w:r>
          </w:p>
          <w:p w14:paraId="6981ED93" w14:textId="3E3DBACD" w:rsidR="00846779" w:rsidRDefault="0084677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A4B157" w14:textId="080E37F6" w:rsidR="00846779" w:rsidRPr="002516D9" w:rsidRDefault="000C5623" w:rsidP="000032F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516D9">
              <w:rPr>
                <w:rFonts w:ascii="Calibri" w:eastAsia="Calibri" w:hAnsi="Calibri" w:cs="Calibri"/>
                <w:b/>
                <w:bCs/>
              </w:rPr>
              <w:t>a.s.</w:t>
            </w:r>
            <w:proofErr w:type="spellEnd"/>
            <w:r w:rsidRPr="002516D9">
              <w:rPr>
                <w:rFonts w:ascii="Calibri" w:eastAsia="Calibri" w:hAnsi="Calibri" w:cs="Calibri"/>
                <w:b/>
                <w:bCs/>
              </w:rPr>
              <w:t xml:space="preserve"> 2021/22</w:t>
            </w:r>
          </w:p>
        </w:tc>
      </w:tr>
    </w:tbl>
    <w:p w14:paraId="648EDA7D" w14:textId="1A9D1A6F" w:rsidR="00846779" w:rsidRDefault="0084677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0C5623" w14:paraId="1C0649AF" w14:textId="77777777" w:rsidTr="00156304">
        <w:tc>
          <w:tcPr>
            <w:tcW w:w="9776" w:type="dxa"/>
            <w:gridSpan w:val="2"/>
          </w:tcPr>
          <w:p w14:paraId="4CC77CA9" w14:textId="1A553B9D" w:rsidR="000C5623" w:rsidRPr="00BF545B" w:rsidRDefault="000C5623" w:rsidP="000C5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54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SCHEDA VALUTAZIONE STUDENTE</w:t>
            </w:r>
          </w:p>
        </w:tc>
      </w:tr>
      <w:tr w:rsidR="000C5623" w14:paraId="0689333A" w14:textId="77777777" w:rsidTr="00156304">
        <w:tc>
          <w:tcPr>
            <w:tcW w:w="4814" w:type="dxa"/>
          </w:tcPr>
          <w:p w14:paraId="1E6B5026" w14:textId="54884992" w:rsidR="00EB48CB" w:rsidRPr="00BF545B" w:rsidRDefault="00EB48CB" w:rsidP="00EB48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Studente: </w:t>
            </w:r>
            <w:r w:rsidR="00B75220" w:rsidRPr="00BF545B"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</w:p>
          <w:p w14:paraId="3845781F" w14:textId="77777777" w:rsidR="000C5623" w:rsidRPr="00BF545B" w:rsidRDefault="000C56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E7D1523" w14:textId="1FA0D20F" w:rsidR="00B75220" w:rsidRPr="00BF545B" w:rsidRDefault="00EB48CB" w:rsidP="00EB48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F545B">
              <w:rPr>
                <w:rFonts w:ascii="Calibri" w:eastAsia="Calibri" w:hAnsi="Calibri" w:cs="Calibri"/>
                <w:sz w:val="20"/>
                <w:szCs w:val="20"/>
              </w:rPr>
              <w:t>Ente/Azienda</w:t>
            </w:r>
            <w:r w:rsidR="00B75220" w:rsidRPr="00BF545B">
              <w:rPr>
                <w:rFonts w:ascii="Calibri" w:eastAsia="Calibri" w:hAnsi="Calibri" w:cs="Calibri"/>
                <w:sz w:val="20"/>
                <w:szCs w:val="20"/>
              </w:rPr>
              <w:t>/ Istituto</w:t>
            </w:r>
            <w:r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 _________________ </w:t>
            </w:r>
          </w:p>
          <w:p w14:paraId="07A44822" w14:textId="36F51FD7" w:rsidR="00EB48CB" w:rsidRPr="00BF545B" w:rsidRDefault="00B75220" w:rsidP="00EB48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F545B">
              <w:rPr>
                <w:rFonts w:ascii="Calibri" w:eastAsia="Calibri" w:hAnsi="Calibri" w:cs="Calibri"/>
                <w:sz w:val="20"/>
                <w:szCs w:val="20"/>
              </w:rPr>
              <w:t>TUTOR</w:t>
            </w:r>
            <w:r w:rsidR="00EB48CB"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: ____________________ QUALIFICA: ____________________ </w:t>
            </w:r>
          </w:p>
          <w:p w14:paraId="5C1E03EB" w14:textId="77777777" w:rsidR="000C5623" w:rsidRPr="00BF545B" w:rsidRDefault="000C56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48CB" w14:paraId="2F994276" w14:textId="77777777" w:rsidTr="00156304">
        <w:tc>
          <w:tcPr>
            <w:tcW w:w="9776" w:type="dxa"/>
            <w:gridSpan w:val="2"/>
          </w:tcPr>
          <w:p w14:paraId="2D9A1740" w14:textId="0E973304" w:rsidR="00EB48CB" w:rsidRPr="00BF545B" w:rsidRDefault="00EB48CB" w:rsidP="00EB48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F545B">
              <w:rPr>
                <w:rFonts w:ascii="Calibri" w:eastAsia="Calibri" w:hAnsi="Calibri" w:cs="Calibri"/>
                <w:sz w:val="20"/>
                <w:szCs w:val="20"/>
              </w:rPr>
              <w:t>PCTO: DAL</w:t>
            </w:r>
            <w:r w:rsidR="00B75220"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 _____________ </w:t>
            </w:r>
            <w:r w:rsidRPr="00BF545B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B75220" w:rsidRPr="00BF545B">
              <w:rPr>
                <w:rFonts w:ascii="Calibri" w:eastAsia="Calibri" w:hAnsi="Calibri" w:cs="Calibri"/>
                <w:sz w:val="20"/>
                <w:szCs w:val="20"/>
              </w:rPr>
              <w:t>_____________</w:t>
            </w:r>
            <w:r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75220"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Pr="00BF545B">
              <w:rPr>
                <w:rFonts w:ascii="Calibri" w:eastAsia="Calibri" w:hAnsi="Calibri" w:cs="Calibri"/>
                <w:sz w:val="20"/>
                <w:szCs w:val="20"/>
              </w:rPr>
              <w:t xml:space="preserve">N. SETTIMANE </w:t>
            </w:r>
            <w:r w:rsidR="00B75220" w:rsidRPr="00BF545B">
              <w:rPr>
                <w:rFonts w:ascii="Calibri" w:eastAsia="Calibri" w:hAnsi="Calibri" w:cs="Calibri"/>
                <w:sz w:val="20"/>
                <w:szCs w:val="20"/>
              </w:rPr>
              <w:t>_______</w:t>
            </w:r>
          </w:p>
          <w:p w14:paraId="1AEDCB34" w14:textId="77777777" w:rsidR="00EB48CB" w:rsidRPr="00BF545B" w:rsidRDefault="00EB48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4A7799" w14:textId="77777777" w:rsidR="00846779" w:rsidRDefault="00846779" w:rsidP="00A8083A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6DB2005" w14:textId="77777777" w:rsidR="00846779" w:rsidRPr="002516D9" w:rsidRDefault="00A1691A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2516D9">
        <w:rPr>
          <w:rFonts w:ascii="Calibri" w:eastAsia="Calibri" w:hAnsi="Calibri" w:cs="Calibri"/>
          <w:b/>
        </w:rPr>
        <w:t>Valutazione del tutor aziendale</w:t>
      </w:r>
    </w:p>
    <w:tbl>
      <w:tblPr>
        <w:tblStyle w:val="a2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89"/>
        <w:gridCol w:w="3884"/>
        <w:gridCol w:w="1276"/>
      </w:tblGrid>
      <w:tr w:rsidR="00846779" w14:paraId="1315BF30" w14:textId="77777777" w:rsidTr="00156304">
        <w:trPr>
          <w:trHeight w:val="413"/>
        </w:trPr>
        <w:tc>
          <w:tcPr>
            <w:tcW w:w="4032" w:type="dxa"/>
            <w:shd w:val="clear" w:color="auto" w:fill="E0E0E0"/>
          </w:tcPr>
          <w:p w14:paraId="5F6827D2" w14:textId="77777777" w:rsidR="00846779" w:rsidRPr="002516D9" w:rsidRDefault="00A1691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473" w:type="dxa"/>
            <w:gridSpan w:val="2"/>
            <w:shd w:val="clear" w:color="auto" w:fill="E0E0E0"/>
          </w:tcPr>
          <w:p w14:paraId="39CC927C" w14:textId="77777777" w:rsidR="00846779" w:rsidRPr="002516D9" w:rsidRDefault="00A1691A">
            <w:pPr>
              <w:jc w:val="center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6" w:type="dxa"/>
            <w:shd w:val="clear" w:color="auto" w:fill="E0E0E0"/>
          </w:tcPr>
          <w:p w14:paraId="781C67CD" w14:textId="77777777" w:rsidR="00846779" w:rsidRPr="002516D9" w:rsidRDefault="00A1691A" w:rsidP="0015630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LIVELLO</w:t>
            </w:r>
          </w:p>
          <w:p w14:paraId="74C70B9F" w14:textId="2887822A" w:rsidR="00846779" w:rsidRPr="002516D9" w:rsidRDefault="00A1691A" w:rsidP="00156304">
            <w:pPr>
              <w:jc w:val="center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RAGGIUN</w:t>
            </w:r>
            <w:r w:rsid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</w:p>
        </w:tc>
      </w:tr>
      <w:tr w:rsidR="00846779" w14:paraId="478B7153" w14:textId="77777777" w:rsidTr="00156304">
        <w:trPr>
          <w:trHeight w:val="173"/>
        </w:trPr>
        <w:tc>
          <w:tcPr>
            <w:tcW w:w="4032" w:type="dxa"/>
            <w:vMerge w:val="restart"/>
            <w:vAlign w:val="center"/>
          </w:tcPr>
          <w:p w14:paraId="4454419F" w14:textId="32EAE5BD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Capacità di comprendere e rispettare regole e ruoli </w:t>
            </w:r>
            <w:r w:rsidR="00B75220"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nell’ambiente </w:t>
            </w:r>
            <w:r w:rsidR="002516D9"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 lavoro</w:t>
            </w:r>
          </w:p>
        </w:tc>
        <w:tc>
          <w:tcPr>
            <w:tcW w:w="589" w:type="dxa"/>
          </w:tcPr>
          <w:p w14:paraId="6F66388A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3F9406C9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pienamente le regole e le indicazioni fornite</w:t>
            </w:r>
          </w:p>
        </w:tc>
        <w:tc>
          <w:tcPr>
            <w:tcW w:w="1276" w:type="dxa"/>
            <w:vMerge w:val="restart"/>
          </w:tcPr>
          <w:p w14:paraId="2CD52237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8E5F9E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F6D662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461FDC0E" w14:textId="77777777" w:rsidTr="00156304">
        <w:trPr>
          <w:trHeight w:val="240"/>
        </w:trPr>
        <w:tc>
          <w:tcPr>
            <w:tcW w:w="4032" w:type="dxa"/>
            <w:vMerge/>
            <w:vAlign w:val="center"/>
          </w:tcPr>
          <w:p w14:paraId="4B876394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24040A38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4A08DDEF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parzialmente le regole e le indicazioni fornite</w:t>
            </w:r>
          </w:p>
        </w:tc>
        <w:tc>
          <w:tcPr>
            <w:tcW w:w="1276" w:type="dxa"/>
            <w:vMerge/>
          </w:tcPr>
          <w:p w14:paraId="513700A0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7C82CE91" w14:textId="77777777" w:rsidTr="00156304">
        <w:trPr>
          <w:trHeight w:val="359"/>
        </w:trPr>
        <w:tc>
          <w:tcPr>
            <w:tcW w:w="4032" w:type="dxa"/>
            <w:vMerge/>
            <w:vAlign w:val="center"/>
          </w:tcPr>
          <w:p w14:paraId="4F49EE6F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624D00FF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3F2C2D53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le regole e le indicazioni fornite solo se stimolato.</w:t>
            </w:r>
          </w:p>
        </w:tc>
        <w:tc>
          <w:tcPr>
            <w:tcW w:w="1276" w:type="dxa"/>
            <w:vMerge/>
          </w:tcPr>
          <w:p w14:paraId="1CD39834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4E828D03" w14:textId="77777777" w:rsidTr="00156304">
        <w:trPr>
          <w:trHeight w:val="122"/>
        </w:trPr>
        <w:tc>
          <w:tcPr>
            <w:tcW w:w="4032" w:type="dxa"/>
            <w:vMerge/>
            <w:vAlign w:val="center"/>
          </w:tcPr>
          <w:p w14:paraId="413B7C0C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2212BD71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43FA4CCD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Scarso rispetto delle regole e delle indicazioni fornite.</w:t>
            </w:r>
          </w:p>
        </w:tc>
        <w:tc>
          <w:tcPr>
            <w:tcW w:w="1276" w:type="dxa"/>
            <w:vMerge/>
          </w:tcPr>
          <w:p w14:paraId="74612983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184C6F06" w14:textId="77777777" w:rsidTr="00156304">
        <w:trPr>
          <w:trHeight w:val="359"/>
        </w:trPr>
        <w:tc>
          <w:tcPr>
            <w:tcW w:w="4032" w:type="dxa"/>
            <w:vMerge w:val="restart"/>
            <w:vAlign w:val="center"/>
          </w:tcPr>
          <w:p w14:paraId="016880D6" w14:textId="77777777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Chiarezza ed efficacia nella comunicazione </w:t>
            </w:r>
          </w:p>
        </w:tc>
        <w:tc>
          <w:tcPr>
            <w:tcW w:w="589" w:type="dxa"/>
          </w:tcPr>
          <w:p w14:paraId="212355EE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63A44A2D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Ottima comunicazione delle esperienze e delle proprie idee.</w:t>
            </w:r>
          </w:p>
        </w:tc>
        <w:tc>
          <w:tcPr>
            <w:tcW w:w="1276" w:type="dxa"/>
            <w:vMerge w:val="restart"/>
          </w:tcPr>
          <w:p w14:paraId="30BE86F7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41C2CFD1" w14:textId="77777777" w:rsidTr="00156304">
        <w:trPr>
          <w:trHeight w:val="359"/>
        </w:trPr>
        <w:tc>
          <w:tcPr>
            <w:tcW w:w="4032" w:type="dxa"/>
            <w:vMerge/>
            <w:vAlign w:val="center"/>
          </w:tcPr>
          <w:p w14:paraId="474C02FC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A1B542A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1578A833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Buona comunicazione delle esperienze e delle proprie idee.</w:t>
            </w:r>
          </w:p>
        </w:tc>
        <w:tc>
          <w:tcPr>
            <w:tcW w:w="1276" w:type="dxa"/>
            <w:vMerge/>
          </w:tcPr>
          <w:p w14:paraId="50D9774E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61CE681E" w14:textId="77777777" w:rsidTr="00156304">
        <w:trPr>
          <w:trHeight w:val="359"/>
        </w:trPr>
        <w:tc>
          <w:tcPr>
            <w:tcW w:w="4032" w:type="dxa"/>
            <w:vMerge/>
            <w:vAlign w:val="center"/>
          </w:tcPr>
          <w:p w14:paraId="69AB4EA7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6BF552AD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3D71BA46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Comunicazione essenziale delle esperienze e delle proprie idee.</w:t>
            </w:r>
          </w:p>
        </w:tc>
        <w:tc>
          <w:tcPr>
            <w:tcW w:w="1276" w:type="dxa"/>
            <w:vMerge/>
          </w:tcPr>
          <w:p w14:paraId="4F03D9FC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290CC07A" w14:textId="77777777" w:rsidTr="00156304">
        <w:trPr>
          <w:trHeight w:val="359"/>
        </w:trPr>
        <w:tc>
          <w:tcPr>
            <w:tcW w:w="4032" w:type="dxa"/>
            <w:vMerge/>
            <w:vAlign w:val="center"/>
          </w:tcPr>
          <w:p w14:paraId="467D435B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4E8DC895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3054E3C2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Difficoltosa comunicazione delle esperienze e delle proprie idee.</w:t>
            </w:r>
          </w:p>
        </w:tc>
        <w:tc>
          <w:tcPr>
            <w:tcW w:w="1276" w:type="dxa"/>
            <w:vMerge/>
          </w:tcPr>
          <w:p w14:paraId="43B244F8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26374C58" w14:textId="77777777" w:rsidTr="00156304">
        <w:trPr>
          <w:trHeight w:val="279"/>
        </w:trPr>
        <w:tc>
          <w:tcPr>
            <w:tcW w:w="4032" w:type="dxa"/>
            <w:vMerge w:val="restart"/>
            <w:vAlign w:val="center"/>
          </w:tcPr>
          <w:p w14:paraId="6940CEC0" w14:textId="77777777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Conoscenze nel settore prescelto all’inizio dello stage</w:t>
            </w:r>
          </w:p>
        </w:tc>
        <w:tc>
          <w:tcPr>
            <w:tcW w:w="589" w:type="dxa"/>
          </w:tcPr>
          <w:p w14:paraId="7648920F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59184262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Ottima conoscenza del settore prescelto</w:t>
            </w:r>
          </w:p>
        </w:tc>
        <w:tc>
          <w:tcPr>
            <w:tcW w:w="1276" w:type="dxa"/>
            <w:vMerge w:val="restart"/>
          </w:tcPr>
          <w:p w14:paraId="12B78A0A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3F61BBE0" w14:textId="77777777" w:rsidTr="00156304">
        <w:trPr>
          <w:trHeight w:val="359"/>
        </w:trPr>
        <w:tc>
          <w:tcPr>
            <w:tcW w:w="4032" w:type="dxa"/>
            <w:vMerge/>
            <w:vAlign w:val="center"/>
          </w:tcPr>
          <w:p w14:paraId="327893FA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56D1A6A6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43F31D6C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Buona conoscenza del settore prescelto</w:t>
            </w:r>
          </w:p>
        </w:tc>
        <w:tc>
          <w:tcPr>
            <w:tcW w:w="1276" w:type="dxa"/>
            <w:vMerge/>
          </w:tcPr>
          <w:p w14:paraId="60BCA062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314719AE" w14:textId="77777777" w:rsidTr="00156304">
        <w:trPr>
          <w:trHeight w:val="359"/>
        </w:trPr>
        <w:tc>
          <w:tcPr>
            <w:tcW w:w="4032" w:type="dxa"/>
            <w:vMerge/>
            <w:vAlign w:val="center"/>
          </w:tcPr>
          <w:p w14:paraId="237145E9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4B93C4B3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7EEDE4AF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Scarsa conoscenza del settore prescelto</w:t>
            </w:r>
          </w:p>
        </w:tc>
        <w:tc>
          <w:tcPr>
            <w:tcW w:w="1276" w:type="dxa"/>
            <w:vMerge/>
          </w:tcPr>
          <w:p w14:paraId="076B0FBA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655DD799" w14:textId="77777777" w:rsidTr="00156304">
        <w:trPr>
          <w:trHeight w:val="252"/>
        </w:trPr>
        <w:tc>
          <w:tcPr>
            <w:tcW w:w="4032" w:type="dxa"/>
            <w:vMerge/>
            <w:vAlign w:val="center"/>
          </w:tcPr>
          <w:p w14:paraId="0FB0EA27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111387A7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3547CEF6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Nessuna conoscenza del settore prescelto</w:t>
            </w:r>
          </w:p>
        </w:tc>
        <w:tc>
          <w:tcPr>
            <w:tcW w:w="1276" w:type="dxa"/>
            <w:vMerge/>
          </w:tcPr>
          <w:p w14:paraId="1EDB7D2D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472F415E" w14:textId="77777777" w:rsidTr="00156304">
        <w:trPr>
          <w:trHeight w:val="170"/>
        </w:trPr>
        <w:tc>
          <w:tcPr>
            <w:tcW w:w="4032" w:type="dxa"/>
            <w:vMerge w:val="restart"/>
            <w:vAlign w:val="center"/>
          </w:tcPr>
          <w:p w14:paraId="5C2507E2" w14:textId="77777777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Capacità di portare a termine i compiti assegnati</w:t>
            </w:r>
          </w:p>
        </w:tc>
        <w:tc>
          <w:tcPr>
            <w:tcW w:w="589" w:type="dxa"/>
          </w:tcPr>
          <w:p w14:paraId="13AC5A3F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560EE100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Porta sempre a termine i compiti assegnati </w:t>
            </w:r>
          </w:p>
        </w:tc>
        <w:tc>
          <w:tcPr>
            <w:tcW w:w="1276" w:type="dxa"/>
            <w:vMerge w:val="restart"/>
          </w:tcPr>
          <w:p w14:paraId="13DAAD19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21C6CB02" w14:textId="77777777" w:rsidTr="00156304">
        <w:trPr>
          <w:trHeight w:val="235"/>
        </w:trPr>
        <w:tc>
          <w:tcPr>
            <w:tcW w:w="4032" w:type="dxa"/>
            <w:vMerge/>
            <w:vAlign w:val="center"/>
          </w:tcPr>
          <w:p w14:paraId="7AEB9035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A083206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6773D1E4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volte non porta a termine i compiti assegnati</w:t>
            </w:r>
          </w:p>
        </w:tc>
        <w:tc>
          <w:tcPr>
            <w:tcW w:w="1276" w:type="dxa"/>
            <w:vMerge/>
          </w:tcPr>
          <w:p w14:paraId="6147FD21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01726995" w14:textId="77777777" w:rsidTr="00156304">
        <w:trPr>
          <w:trHeight w:val="136"/>
        </w:trPr>
        <w:tc>
          <w:tcPr>
            <w:tcW w:w="4032" w:type="dxa"/>
            <w:vMerge/>
            <w:vAlign w:val="center"/>
          </w:tcPr>
          <w:p w14:paraId="6266D468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1DEF7AF7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074D1FC3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Spesso non porta a termine i compiti assegnati</w:t>
            </w:r>
          </w:p>
        </w:tc>
        <w:tc>
          <w:tcPr>
            <w:tcW w:w="1276" w:type="dxa"/>
            <w:vMerge/>
          </w:tcPr>
          <w:p w14:paraId="34C84100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314019D3" w14:textId="77777777" w:rsidTr="00156304">
        <w:trPr>
          <w:trHeight w:val="201"/>
        </w:trPr>
        <w:tc>
          <w:tcPr>
            <w:tcW w:w="4032" w:type="dxa"/>
            <w:vMerge/>
            <w:vAlign w:val="center"/>
          </w:tcPr>
          <w:p w14:paraId="1D491EAC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192A600A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6732B07C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Raramente porta a termine i compiti assegnati</w:t>
            </w:r>
          </w:p>
          <w:p w14:paraId="6530BF09" w14:textId="77777777" w:rsidR="00C551C2" w:rsidRDefault="00C551C2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B31D6A" w14:textId="1EA96FBF" w:rsidR="00C551C2" w:rsidRDefault="00C551C2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7C2910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0A34A79D" w14:textId="77777777" w:rsidTr="00156304">
        <w:trPr>
          <w:trHeight w:val="252"/>
        </w:trPr>
        <w:tc>
          <w:tcPr>
            <w:tcW w:w="4032" w:type="dxa"/>
            <w:vMerge w:val="restart"/>
            <w:vAlign w:val="center"/>
          </w:tcPr>
          <w:p w14:paraId="032B8F12" w14:textId="074BB315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Capacità di rispettare i tempi nell’esecuzione</w:t>
            </w: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di tali compiti</w:t>
            </w:r>
          </w:p>
        </w:tc>
        <w:tc>
          <w:tcPr>
            <w:tcW w:w="589" w:type="dxa"/>
          </w:tcPr>
          <w:p w14:paraId="391C49BB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0D455A83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pienamente i tempi di consegna</w:t>
            </w:r>
          </w:p>
        </w:tc>
        <w:tc>
          <w:tcPr>
            <w:tcW w:w="1276" w:type="dxa"/>
            <w:vMerge w:val="restart"/>
          </w:tcPr>
          <w:p w14:paraId="38AE1A53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62397099" w14:textId="77777777" w:rsidTr="00156304">
        <w:trPr>
          <w:trHeight w:val="151"/>
        </w:trPr>
        <w:tc>
          <w:tcPr>
            <w:tcW w:w="4032" w:type="dxa"/>
            <w:vMerge/>
            <w:vAlign w:val="center"/>
          </w:tcPr>
          <w:p w14:paraId="210EF420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55B82B0B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15582069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parzialmente i tempi di consegna</w:t>
            </w:r>
          </w:p>
        </w:tc>
        <w:tc>
          <w:tcPr>
            <w:tcW w:w="1276" w:type="dxa"/>
            <w:vMerge/>
          </w:tcPr>
          <w:p w14:paraId="70E026B2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32399D16" w14:textId="77777777" w:rsidTr="00156304">
        <w:trPr>
          <w:trHeight w:val="218"/>
        </w:trPr>
        <w:tc>
          <w:tcPr>
            <w:tcW w:w="4032" w:type="dxa"/>
            <w:vMerge/>
            <w:vAlign w:val="center"/>
          </w:tcPr>
          <w:p w14:paraId="50A19A30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62A4FFE6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6EF9F9F0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i tempi di consegna solo se sollecitato</w:t>
            </w:r>
          </w:p>
        </w:tc>
        <w:tc>
          <w:tcPr>
            <w:tcW w:w="1276" w:type="dxa"/>
            <w:vMerge/>
          </w:tcPr>
          <w:p w14:paraId="06F64ECC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28E46101" w14:textId="77777777" w:rsidTr="00156304">
        <w:trPr>
          <w:trHeight w:val="117"/>
        </w:trPr>
        <w:tc>
          <w:tcPr>
            <w:tcW w:w="4032" w:type="dxa"/>
            <w:vMerge/>
            <w:vAlign w:val="center"/>
          </w:tcPr>
          <w:p w14:paraId="674C1893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6D57B975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5972B995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rispetta i tempi di consegna</w:t>
            </w:r>
          </w:p>
        </w:tc>
        <w:tc>
          <w:tcPr>
            <w:tcW w:w="1276" w:type="dxa"/>
            <w:vMerge/>
          </w:tcPr>
          <w:p w14:paraId="2146818A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5009515A" w14:textId="77777777" w:rsidTr="00156304">
        <w:trPr>
          <w:trHeight w:val="286"/>
        </w:trPr>
        <w:tc>
          <w:tcPr>
            <w:tcW w:w="4032" w:type="dxa"/>
            <w:vMerge w:val="restart"/>
            <w:vAlign w:val="center"/>
          </w:tcPr>
          <w:p w14:paraId="5C6A1CFB" w14:textId="77777777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Autonomia nell’affrontare il proprio lavoro</w:t>
            </w:r>
          </w:p>
        </w:tc>
        <w:tc>
          <w:tcPr>
            <w:tcW w:w="589" w:type="dxa"/>
          </w:tcPr>
          <w:p w14:paraId="6DE6BD2C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47F421B7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È completamente autonomo nel proprio lavoro</w:t>
            </w:r>
          </w:p>
        </w:tc>
        <w:tc>
          <w:tcPr>
            <w:tcW w:w="1276" w:type="dxa"/>
            <w:vMerge w:val="restart"/>
          </w:tcPr>
          <w:p w14:paraId="7BBE567F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22CB7343" w14:textId="77777777" w:rsidTr="00156304">
        <w:trPr>
          <w:trHeight w:val="446"/>
        </w:trPr>
        <w:tc>
          <w:tcPr>
            <w:tcW w:w="4032" w:type="dxa"/>
            <w:vMerge/>
            <w:vAlign w:val="center"/>
          </w:tcPr>
          <w:p w14:paraId="1082D66B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6688FDB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746374E2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È parzialmente autonomo e capisce rapidamente le</w:t>
            </w:r>
          </w:p>
          <w:p w14:paraId="26880860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indicazione.</w:t>
            </w:r>
          </w:p>
        </w:tc>
        <w:tc>
          <w:tcPr>
            <w:tcW w:w="1276" w:type="dxa"/>
            <w:vMerge/>
          </w:tcPr>
          <w:p w14:paraId="4BB61188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60C42693" w14:textId="77777777" w:rsidTr="00156304">
        <w:trPr>
          <w:trHeight w:val="446"/>
        </w:trPr>
        <w:tc>
          <w:tcPr>
            <w:tcW w:w="4032" w:type="dxa"/>
            <w:vMerge/>
            <w:vAlign w:val="center"/>
          </w:tcPr>
          <w:p w14:paraId="7211978C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7EFB745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32568AA3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È parzialmente autonomo e segue con difficoltà le indicazioni</w:t>
            </w:r>
          </w:p>
        </w:tc>
        <w:tc>
          <w:tcPr>
            <w:tcW w:w="1276" w:type="dxa"/>
            <w:vMerge/>
          </w:tcPr>
          <w:p w14:paraId="3D116E60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26E8F595" w14:textId="77777777" w:rsidTr="00156304">
        <w:trPr>
          <w:trHeight w:val="243"/>
        </w:trPr>
        <w:tc>
          <w:tcPr>
            <w:tcW w:w="4032" w:type="dxa"/>
            <w:vMerge/>
            <w:vAlign w:val="center"/>
          </w:tcPr>
          <w:p w14:paraId="6008BD1A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4A4B7745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4C2B7053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 essere continuamente seguito nel lavoro</w:t>
            </w:r>
          </w:p>
        </w:tc>
        <w:tc>
          <w:tcPr>
            <w:tcW w:w="1276" w:type="dxa"/>
            <w:vMerge/>
          </w:tcPr>
          <w:p w14:paraId="39810D53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68698849" w14:textId="77777777" w:rsidTr="00156304">
        <w:trPr>
          <w:trHeight w:val="281"/>
        </w:trPr>
        <w:tc>
          <w:tcPr>
            <w:tcW w:w="4032" w:type="dxa"/>
            <w:vMerge w:val="restart"/>
            <w:vAlign w:val="center"/>
          </w:tcPr>
          <w:p w14:paraId="52221318" w14:textId="7E21E8B8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Capacità</w:t>
            </w: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 integrarsi e lavorare in gruppo </w:t>
            </w:r>
          </w:p>
        </w:tc>
        <w:tc>
          <w:tcPr>
            <w:tcW w:w="589" w:type="dxa"/>
          </w:tcPr>
          <w:p w14:paraId="004361E1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340EA644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Ottime capacità relazionali aperte e costruttive</w:t>
            </w:r>
          </w:p>
        </w:tc>
        <w:tc>
          <w:tcPr>
            <w:tcW w:w="1276" w:type="dxa"/>
            <w:vMerge w:val="restart"/>
          </w:tcPr>
          <w:p w14:paraId="310D5B04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3CA790F4" w14:textId="77777777" w:rsidTr="00156304">
        <w:trPr>
          <w:trHeight w:val="167"/>
        </w:trPr>
        <w:tc>
          <w:tcPr>
            <w:tcW w:w="4032" w:type="dxa"/>
            <w:vMerge/>
            <w:vAlign w:val="center"/>
          </w:tcPr>
          <w:p w14:paraId="339E3E93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58D35003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3DB16F49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Buone capacità relazionali e di lavoro in gruppo</w:t>
            </w:r>
          </w:p>
        </w:tc>
        <w:tc>
          <w:tcPr>
            <w:tcW w:w="1276" w:type="dxa"/>
            <w:vMerge/>
          </w:tcPr>
          <w:p w14:paraId="5B072872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102ABD18" w14:textId="77777777" w:rsidTr="00156304">
        <w:trPr>
          <w:trHeight w:val="178"/>
        </w:trPr>
        <w:tc>
          <w:tcPr>
            <w:tcW w:w="4032" w:type="dxa"/>
            <w:vMerge/>
            <w:vAlign w:val="center"/>
          </w:tcPr>
          <w:p w14:paraId="0370BDEE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17330C69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1C6FCD6C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Relazioni essenziali</w:t>
            </w:r>
          </w:p>
        </w:tc>
        <w:tc>
          <w:tcPr>
            <w:tcW w:w="1276" w:type="dxa"/>
            <w:vMerge/>
          </w:tcPr>
          <w:p w14:paraId="08286155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7EEA289A" w14:textId="77777777" w:rsidTr="00156304">
        <w:trPr>
          <w:trHeight w:val="354"/>
        </w:trPr>
        <w:tc>
          <w:tcPr>
            <w:tcW w:w="4032" w:type="dxa"/>
            <w:vMerge/>
            <w:vAlign w:val="center"/>
          </w:tcPr>
          <w:p w14:paraId="52A4F292" w14:textId="77777777" w:rsidR="00846779" w:rsidRPr="002516D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14:paraId="1CFAB55D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590C80F5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Scarse capacità di relazione e di integrazione con il gruppo</w:t>
            </w:r>
          </w:p>
        </w:tc>
        <w:tc>
          <w:tcPr>
            <w:tcW w:w="1276" w:type="dxa"/>
            <w:vMerge/>
          </w:tcPr>
          <w:p w14:paraId="4FBC1E7B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156B838C" w14:textId="77777777" w:rsidTr="00156304">
        <w:trPr>
          <w:trHeight w:val="141"/>
        </w:trPr>
        <w:tc>
          <w:tcPr>
            <w:tcW w:w="4032" w:type="dxa"/>
            <w:vMerge w:val="restart"/>
            <w:vAlign w:val="center"/>
          </w:tcPr>
          <w:p w14:paraId="78248691" w14:textId="77777777" w:rsidR="00846779" w:rsidRPr="002516D9" w:rsidRDefault="00A1691A" w:rsidP="00C551C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16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Capacità di porsi attivamente verso situazioni nuove</w:t>
            </w:r>
          </w:p>
        </w:tc>
        <w:tc>
          <w:tcPr>
            <w:tcW w:w="589" w:type="dxa"/>
          </w:tcPr>
          <w:p w14:paraId="2C4B54CD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6100F425" w14:textId="77777777" w:rsidR="00846779" w:rsidRDefault="00A1691A" w:rsidP="00C551C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 un forte interesse verso situazioni nuove </w:t>
            </w:r>
          </w:p>
        </w:tc>
        <w:tc>
          <w:tcPr>
            <w:tcW w:w="1276" w:type="dxa"/>
            <w:vMerge w:val="restart"/>
          </w:tcPr>
          <w:p w14:paraId="7CA307B4" w14:textId="77777777" w:rsidR="00846779" w:rsidRDefault="00846779" w:rsidP="00C551C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6779" w14:paraId="6F9E8466" w14:textId="77777777" w:rsidTr="00156304">
        <w:trPr>
          <w:trHeight w:val="219"/>
        </w:trPr>
        <w:tc>
          <w:tcPr>
            <w:tcW w:w="4032" w:type="dxa"/>
            <w:vMerge/>
            <w:vAlign w:val="center"/>
          </w:tcPr>
          <w:p w14:paraId="58A24EC6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5B4F59E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6A3F999E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 interesse verso situazioni nuove</w:t>
            </w:r>
          </w:p>
        </w:tc>
        <w:tc>
          <w:tcPr>
            <w:tcW w:w="1276" w:type="dxa"/>
            <w:vMerge/>
          </w:tcPr>
          <w:p w14:paraId="24F53FD5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15E5E393" w14:textId="77777777" w:rsidTr="00A8083A">
        <w:trPr>
          <w:trHeight w:val="551"/>
        </w:trPr>
        <w:tc>
          <w:tcPr>
            <w:tcW w:w="4032" w:type="dxa"/>
            <w:vMerge/>
            <w:vAlign w:val="center"/>
          </w:tcPr>
          <w:p w14:paraId="2F4A3BD6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4DE6411B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155C83C6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Mostra poco interesse verso nuove situazioni</w:t>
            </w:r>
          </w:p>
        </w:tc>
        <w:tc>
          <w:tcPr>
            <w:tcW w:w="1276" w:type="dxa"/>
            <w:vMerge/>
          </w:tcPr>
          <w:p w14:paraId="19380A0A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6779" w14:paraId="75C340DE" w14:textId="77777777" w:rsidTr="00156304">
        <w:trPr>
          <w:trHeight w:val="232"/>
        </w:trPr>
        <w:tc>
          <w:tcPr>
            <w:tcW w:w="4032" w:type="dxa"/>
            <w:vMerge/>
            <w:vAlign w:val="center"/>
          </w:tcPr>
          <w:p w14:paraId="2F582BE3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649860C1" w14:textId="77777777" w:rsidR="00846779" w:rsidRDefault="00A1691A" w:rsidP="00C551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44C4BC48" w14:textId="77777777" w:rsidR="00846779" w:rsidRDefault="00A1691A" w:rsidP="00C551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Dimostra scarso interesse verso nuove situazioni</w:t>
            </w:r>
          </w:p>
        </w:tc>
        <w:tc>
          <w:tcPr>
            <w:tcW w:w="1276" w:type="dxa"/>
            <w:vMerge/>
          </w:tcPr>
          <w:p w14:paraId="4A77ECC6" w14:textId="77777777" w:rsidR="00846779" w:rsidRDefault="00846779" w:rsidP="00C5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5FAB03" w14:textId="77777777" w:rsidR="00846779" w:rsidRDefault="00846779" w:rsidP="00C551C2">
      <w:pPr>
        <w:rPr>
          <w:rFonts w:ascii="Calibri" w:eastAsia="Calibri" w:hAnsi="Calibri" w:cs="Calibri"/>
          <w:b/>
          <w:sz w:val="20"/>
          <w:szCs w:val="20"/>
        </w:rPr>
      </w:pPr>
    </w:p>
    <w:p w14:paraId="783069C1" w14:textId="595ED003" w:rsidR="00846779" w:rsidRDefault="00A1691A" w:rsidP="00C551C2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</w:t>
      </w:r>
      <w:r w:rsidR="00B91ACA">
        <w:rPr>
          <w:rFonts w:ascii="Calibri" w:eastAsia="Calibri" w:hAnsi="Calibri" w:cs="Calibri"/>
          <w:b/>
          <w:sz w:val="20"/>
          <w:szCs w:val="20"/>
        </w:rPr>
        <w:t>ata ___________________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</w:t>
      </w:r>
      <w:r w:rsidR="00B91ACA">
        <w:rPr>
          <w:rFonts w:ascii="Calibri" w:eastAsia="Calibri" w:hAnsi="Calibri" w:cs="Calibri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20"/>
          <w:szCs w:val="20"/>
        </w:rPr>
        <w:t>Firma Tutor Aziendale</w:t>
      </w:r>
    </w:p>
    <w:p w14:paraId="222001FD" w14:textId="37AA96C1" w:rsidR="00846779" w:rsidRPr="00B91ACA" w:rsidRDefault="00A1691A" w:rsidP="00C551C2">
      <w:pPr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</w:t>
      </w:r>
    </w:p>
    <w:sectPr w:rsidR="00846779" w:rsidRPr="00B91ACA" w:rsidSect="00BF545B">
      <w:footerReference w:type="default" r:id="rId9"/>
      <w:pgSz w:w="11906" w:h="16838"/>
      <w:pgMar w:top="851" w:right="1134" w:bottom="81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D567" w14:textId="77777777" w:rsidR="00A1691A" w:rsidRDefault="00A1691A">
      <w:r>
        <w:separator/>
      </w:r>
    </w:p>
  </w:endnote>
  <w:endnote w:type="continuationSeparator" w:id="0">
    <w:p w14:paraId="56919481" w14:textId="77777777" w:rsidR="00A1691A" w:rsidRDefault="00A1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2D3" w14:textId="7EF3A854" w:rsidR="00846779" w:rsidRDefault="008467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3AF7" w14:textId="77777777" w:rsidR="00A1691A" w:rsidRDefault="00A1691A">
      <w:r>
        <w:separator/>
      </w:r>
    </w:p>
  </w:footnote>
  <w:footnote w:type="continuationSeparator" w:id="0">
    <w:p w14:paraId="3B36A0C8" w14:textId="77777777" w:rsidR="00A1691A" w:rsidRDefault="00A1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5683"/>
    <w:multiLevelType w:val="multilevel"/>
    <w:tmpl w:val="532AD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5AF"/>
    <w:multiLevelType w:val="multilevel"/>
    <w:tmpl w:val="0464B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79"/>
    <w:rsid w:val="000032FB"/>
    <w:rsid w:val="000C5623"/>
    <w:rsid w:val="00156304"/>
    <w:rsid w:val="002516D9"/>
    <w:rsid w:val="00846779"/>
    <w:rsid w:val="00A1691A"/>
    <w:rsid w:val="00A8083A"/>
    <w:rsid w:val="00B75220"/>
    <w:rsid w:val="00B91ACA"/>
    <w:rsid w:val="00BF545B"/>
    <w:rsid w:val="00C551C2"/>
    <w:rsid w:val="00E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7B1E"/>
  <w15:docId w15:val="{79E89C27-1280-3F41-B209-5E0BE31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51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BD3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35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D3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35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C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60CF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0C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rqb3QBzfPGaSLO/d63WcS9qoQ==">AMUW2mUlnUkxhrKthcW7Zm9ogYJPtzFx8XfspH8zdT4r4Th/9X9M8Aztidp5eZoz2IE+YTMlR8+lBV4qRQp19ftvE1ytIZHbtpRou5rLmLzc4TrEJUAfonU=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Langella</dc:creator>
  <cp:lastModifiedBy>Microsoft Office User</cp:lastModifiedBy>
  <cp:revision>9</cp:revision>
  <dcterms:created xsi:type="dcterms:W3CDTF">2020-05-20T14:25:00Z</dcterms:created>
  <dcterms:modified xsi:type="dcterms:W3CDTF">2021-12-13T15:14:00Z</dcterms:modified>
</cp:coreProperties>
</file>